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BEB" w:rsidRDefault="00A10BEB">
      <w:r>
        <w:rPr>
          <w:noProof/>
        </w:rPr>
        <w:drawing>
          <wp:inline distT="0" distB="0" distL="0" distR="0">
            <wp:extent cx="5940425" cy="8397499"/>
            <wp:effectExtent l="0" t="0" r="3175" b="3810"/>
            <wp:docPr id="1" name="Рисунок 1" descr="C:\Users\User\Desktop\СКАНЫ ЛА\Локальные акты регламент. организ.дисципл. деятель.обущающихя\о совете отцов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ЛА\Локальные акты регламент. организ.дисципл. деятель.обущающихя\о совете отцов 00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7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BEB" w:rsidRDefault="00A10BEB"/>
    <w:p w:rsidR="00A10BEB" w:rsidRDefault="00A10BEB"/>
    <w:p w:rsidR="00DF780D" w:rsidRPr="00A017B3" w:rsidRDefault="00DF780D" w:rsidP="00A017B3">
      <w:pPr>
        <w:tabs>
          <w:tab w:val="left" w:pos="270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bookmarkStart w:id="0" w:name="_GoBack"/>
      <w:bookmarkEnd w:id="0"/>
      <w:r w:rsidRPr="00A017B3">
        <w:rPr>
          <w:rFonts w:ascii="Times New Roman" w:hAnsi="Times New Roman" w:cs="Times New Roman"/>
          <w:b/>
          <w:bCs/>
          <w:color w:val="000000"/>
          <w:sz w:val="26"/>
          <w:szCs w:val="26"/>
        </w:rPr>
        <w:lastRenderedPageBreak/>
        <w:t>I. Общие положения: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>1.1. Совет отцов МБОУ «</w:t>
      </w:r>
      <w:proofErr w:type="spellStart"/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>Поисевская</w:t>
      </w:r>
      <w:proofErr w:type="spellEnd"/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СОШ» является одной из форм самоуправления общеобразовательного учреждения и создается в целях организации работы по активизации участия родительской общественности в организации эффективной работы по предупреждению правонарушений среди несовершеннолетних и для организации профилактической работы с семьями. 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>1.2. В своей деятельности Совет руководствуется Конвенцией о правах ребёнка, Конституцией Российской Федерации, Федеральными законами и иными нормативными правовыми актами Российской Федерации, Республики Татарстан, нормативными правовыми актами органов местного самоуправления и настоящим Положением.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>1.3. Совет отцов создается силами родительской общественности и по ее инициативе на добровольных началах сроком на 1 год.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>1.4. Состав Совета отцов утверждается общешкольным родительским собранием (или родительским комитетом).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>1.5. Выборы представителей в Совет отцов производятся на классных родительских собраниях в начале учебного года. От каждого родительского коллектива класса выбираются по 1 представителю.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>1.6. Совет осуществляет свою деятельность на общественных началах, руководствуясь принципами гласности, независимости, законности.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>1.7. Изменения и дополнения в настоящее Положение утверждаются Советом общеобразовательного учреждения.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>1.8. Принятие решения о прекращении деятельности Совета отцов относится к компетенции Совета общеобразовательного учреждения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DF780D" w:rsidRPr="00A017B3" w:rsidRDefault="00DF780D" w:rsidP="00A017B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/>
          <w:bCs/>
          <w:color w:val="000000"/>
          <w:sz w:val="26"/>
          <w:szCs w:val="26"/>
        </w:rPr>
        <w:t>II. Основные цели и задачи Совета: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>Целью деятельности Совета является повышения роли отца в социализации детей и укрепление института семьи, возрождение и сохранение духовно-нравственных традиций и семейных отношений, обобщение и распространение опыта успешных семей, способствующих функционированию и развитию общеобразовательного учреждения.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>Задачи Совета: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>2.1. Защита прав и интересов ребенка.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>2.2. Укрепление института семьи и семейных ценностей, повышение ответственности отцов за воспитание детей, организация профилактической работы с семьями.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>2.3. Включение мужской части населения в работу по профилактике безнадзорности и правонарушений среди детей и подростков.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2.4. Социальная поддержка и адаптация детей к жизни в обществе, организация работы с подростками, имеющими </w:t>
      </w:r>
      <w:proofErr w:type="spellStart"/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>девиантное</w:t>
      </w:r>
      <w:proofErr w:type="spellEnd"/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поведение.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>2.5. Консолидация и пропаганда гражданских инициатив общественности, мобилизация общественных ресурсов, направленных на поддержку и развитие социальной политики в Московском районе города Чебоксары.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>2.6. Усиление педагогического потенциала родительской общественности по духовному, нравственному, культурному, физическому, трудовому и патриотическому воспитанию детей и подростков, формирование культуры здорового образа жизни.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lastRenderedPageBreak/>
        <w:t>2.7. Оказание помощи образовательным учреждениям в организации и управлении воспитательным процессом.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>2.8. Сотрудничество с другими социальными институтами, общественными организациями по формированию у населения ответственного отношения к исполнению родительских обязанностей.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>2.9. Достижение гражданского согласия, стабильности и мира в обществе.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DF780D" w:rsidRPr="00A017B3" w:rsidRDefault="00DF780D" w:rsidP="00A017B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/>
          <w:bCs/>
          <w:color w:val="000000"/>
          <w:sz w:val="26"/>
          <w:szCs w:val="26"/>
        </w:rPr>
        <w:t>III. Содержание и формы деятельности Совета отцов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>Совет отцов: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>3.1. Ежегодно из своего состава избирает (переизбирает) председателя, обладающего организационными и координационными полномочиями. Ведет работу по профессиональной ориентации учащихся, опираясь на жизненный опыт;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>3.2. В работе с правом совещательного голоса могу принимать участие приглашенные представители различных организаций, общественных движений, деятели культуры и науки, отдельные граждане.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>3.3. Взаимодействует с социально-педагогической службой в правовом воспитании учащихся;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>3.4. Планирует и организует профилактическую работу с неблагополучными семьями;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>3.5. Оказывает помощь классным руководителям в проведении работы по формированию здорового образа жизни и профилактике негативных проявлений;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>3.6. Участвует в организации и проведении мероприятий, направленных на формирование у учащихся волевых качеств личности, мужественности, гражданственности и патриотизма;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>3.7. Выносит проблемные вопросы на обсуждение общешкольного родительского собрания, родительского комитета;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>3.8. Принимает участие в проведении профилактических рейдовых мероприятий, организуемых администрацией;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>3.9. При необходимости участвует в индивидуальной работе с учащимися и родителями, состоящими на профилактических учетах;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>3.10. Оказывает посильную помощь администрации школы в организации ремонта и благоустройства школы;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3.11. Заседания Совета отцов проводятся по мере необходимости, но не реже одного раза в квартал; 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3.12. Решения Совета отцов принимаются в рамках его компетенции. 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DF780D" w:rsidRPr="00A017B3" w:rsidRDefault="00DF780D" w:rsidP="00A017B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/>
          <w:bCs/>
          <w:color w:val="000000"/>
          <w:sz w:val="26"/>
          <w:szCs w:val="26"/>
          <w:lang w:val="en-US"/>
        </w:rPr>
        <w:t>IV</w:t>
      </w:r>
      <w:r w:rsidRPr="00A017B3">
        <w:rPr>
          <w:rFonts w:ascii="Times New Roman" w:hAnsi="Times New Roman" w:cs="Times New Roman"/>
          <w:b/>
          <w:bCs/>
          <w:color w:val="000000"/>
          <w:sz w:val="26"/>
          <w:szCs w:val="26"/>
        </w:rPr>
        <w:t>. Прекращение деятельности Совета отцов.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>Прекращение деятельности Совета отцов осуществляется по решению общешкольного родительского собрания.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DF780D" w:rsidRPr="00A017B3" w:rsidRDefault="00DF780D" w:rsidP="00A017B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proofErr w:type="gramStart"/>
      <w:r w:rsidRPr="00A017B3">
        <w:rPr>
          <w:rFonts w:ascii="Times New Roman" w:hAnsi="Times New Roman" w:cs="Times New Roman"/>
          <w:b/>
          <w:bCs/>
          <w:color w:val="000000"/>
          <w:sz w:val="26"/>
          <w:szCs w:val="26"/>
          <w:lang w:val="en-US"/>
        </w:rPr>
        <w:t>V</w:t>
      </w:r>
      <w:r w:rsidRPr="00A017B3">
        <w:rPr>
          <w:rFonts w:ascii="Times New Roman" w:hAnsi="Times New Roman" w:cs="Times New Roman"/>
          <w:b/>
          <w:bCs/>
          <w:color w:val="000000"/>
          <w:sz w:val="26"/>
          <w:szCs w:val="26"/>
        </w:rPr>
        <w:t>. Документация Совета отцов.</w:t>
      </w:r>
      <w:proofErr w:type="gramEnd"/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>6.1. Решение общешкольного родительского собрания о создании Совета отцов.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>6.2. Приказ директора о создании Совета отцов.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>6.3. План работы на учебный год.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>6.4. Протоколы заседаний Совета отцов.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>6.5. Списки всех детей состоящих на всех видах учета (ВШУ, ОДН, КДН)</w:t>
      </w:r>
    </w:p>
    <w:p w:rsidR="00DF780D" w:rsidRPr="00A017B3" w:rsidRDefault="00DF780D" w:rsidP="00DF780D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017B3">
        <w:rPr>
          <w:rFonts w:ascii="Times New Roman" w:hAnsi="Times New Roman" w:cs="Times New Roman"/>
          <w:bCs/>
          <w:color w:val="000000"/>
          <w:sz w:val="26"/>
          <w:szCs w:val="26"/>
        </w:rPr>
        <w:t>6.6. Списки семей требующих проведения профилактической работы.</w:t>
      </w:r>
    </w:p>
    <w:p w:rsidR="00633648" w:rsidRDefault="00633648"/>
    <w:sectPr w:rsidR="00633648" w:rsidSect="006336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80D"/>
    <w:rsid w:val="000968B9"/>
    <w:rsid w:val="001665AB"/>
    <w:rsid w:val="00633648"/>
    <w:rsid w:val="00A017B3"/>
    <w:rsid w:val="00A10BEB"/>
    <w:rsid w:val="00DF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rsid w:val="00DF780D"/>
    <w:pPr>
      <w:spacing w:after="0" w:line="240" w:lineRule="auto"/>
    </w:pPr>
    <w:rPr>
      <w:rFonts w:ascii="Calibri" w:eastAsia="Calibri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A10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0B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rsid w:val="00DF780D"/>
    <w:pPr>
      <w:spacing w:after="0" w:line="240" w:lineRule="auto"/>
    </w:pPr>
    <w:rPr>
      <w:rFonts w:ascii="Calibri" w:eastAsia="Calibri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A10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0B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7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5061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Равиль</dc:creator>
  <cp:lastModifiedBy>User</cp:lastModifiedBy>
  <cp:revision>2</cp:revision>
  <dcterms:created xsi:type="dcterms:W3CDTF">2018-09-22T16:01:00Z</dcterms:created>
  <dcterms:modified xsi:type="dcterms:W3CDTF">2018-09-22T16:01:00Z</dcterms:modified>
</cp:coreProperties>
</file>